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B16" w:rsidRPr="00433B16" w:rsidRDefault="00433B16" w:rsidP="0053182A">
      <w:pPr>
        <w:rPr>
          <w:rFonts w:ascii="Times New Roman" w:hAnsi="Times New Roman" w:cs="Times New Roman"/>
          <w:i/>
          <w:sz w:val="28"/>
          <w:szCs w:val="28"/>
        </w:rPr>
      </w:pPr>
      <w:r w:rsidRPr="00433B16">
        <w:rPr>
          <w:rFonts w:ascii="Times New Roman" w:hAnsi="Times New Roman" w:cs="Times New Roman"/>
          <w:i/>
          <w:sz w:val="28"/>
          <w:szCs w:val="28"/>
        </w:rPr>
        <w:t xml:space="preserve">Тема практического занятия  Путешествия 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i/>
          <w:sz w:val="28"/>
          <w:szCs w:val="28"/>
        </w:rPr>
        <w:t>Задание 1.</w:t>
      </w:r>
      <w:r w:rsidRPr="0053182A">
        <w:rPr>
          <w:rFonts w:ascii="Times New Roman" w:hAnsi="Times New Roman" w:cs="Times New Roman"/>
          <w:sz w:val="28"/>
          <w:szCs w:val="28"/>
        </w:rPr>
        <w:t xml:space="preserve"> Повторите формы речевого этикета, которые вы можете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использовать при выражении пожелания. Составьте мини-диалог.</w:t>
      </w:r>
    </w:p>
    <w:p w:rsidR="0053182A" w:rsidRPr="0053182A" w:rsidRDefault="0053182A" w:rsidP="0053182A">
      <w:pPr>
        <w:rPr>
          <w:rFonts w:ascii="Times New Roman" w:hAnsi="Times New Roman" w:cs="Times New Roman"/>
          <w:i/>
          <w:sz w:val="28"/>
          <w:szCs w:val="28"/>
        </w:rPr>
      </w:pPr>
      <w:r w:rsidRPr="0053182A">
        <w:rPr>
          <w:rFonts w:ascii="Times New Roman" w:hAnsi="Times New Roman" w:cs="Times New Roman"/>
          <w:i/>
          <w:sz w:val="28"/>
          <w:szCs w:val="28"/>
        </w:rPr>
        <w:t>Формы речевого этикета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1. Как выразить пожелание?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— Счастливого пути!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— Хорошего полёта!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— Желаем вам счастливого пути!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2. Как ответить на пожелание?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— Спасибо!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— Спасибо за пожелание!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— Большое спасибо!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i/>
          <w:sz w:val="28"/>
          <w:szCs w:val="28"/>
        </w:rPr>
        <w:t>Задание 2.</w:t>
      </w:r>
      <w:r w:rsidRPr="0053182A">
        <w:rPr>
          <w:rFonts w:ascii="Times New Roman" w:hAnsi="Times New Roman" w:cs="Times New Roman"/>
          <w:sz w:val="28"/>
          <w:szCs w:val="28"/>
        </w:rPr>
        <w:t xml:space="preserve"> Вам необходимо пойти в справочное бюро. Прочитайте и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запомните вопросы, которыми вы можете воспользоваться.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1. Могу я узнать о времени отправления самолёта / поезда и времени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его прибытия на конечный пункт?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2. Я могу узнать о наличии билетов на нужный мне рейс / поезд?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 xml:space="preserve">3. Можно узнать, </w:t>
      </w:r>
      <w:r>
        <w:rPr>
          <w:rFonts w:ascii="Times New Roman" w:hAnsi="Times New Roman" w:cs="Times New Roman"/>
          <w:sz w:val="28"/>
          <w:szCs w:val="28"/>
        </w:rPr>
        <w:t>как доехать до станции «Защита</w:t>
      </w:r>
      <w:r w:rsidRPr="0053182A">
        <w:rPr>
          <w:rFonts w:ascii="Times New Roman" w:hAnsi="Times New Roman" w:cs="Times New Roman"/>
          <w:sz w:val="28"/>
          <w:szCs w:val="28"/>
        </w:rPr>
        <w:t>» без пересадок?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i/>
          <w:sz w:val="28"/>
          <w:szCs w:val="28"/>
        </w:rPr>
        <w:t>Задание 3.</w:t>
      </w:r>
      <w:r w:rsidRPr="0053182A">
        <w:rPr>
          <w:rFonts w:ascii="Times New Roman" w:hAnsi="Times New Roman" w:cs="Times New Roman"/>
          <w:sz w:val="28"/>
          <w:szCs w:val="28"/>
        </w:rPr>
        <w:t xml:space="preserve"> Переведите </w:t>
      </w:r>
      <w:r>
        <w:rPr>
          <w:rFonts w:ascii="Times New Roman" w:hAnsi="Times New Roman" w:cs="Times New Roman"/>
          <w:sz w:val="28"/>
          <w:szCs w:val="28"/>
        </w:rPr>
        <w:t xml:space="preserve">слова и словосочетания на казахский </w:t>
      </w:r>
      <w:r w:rsidRPr="0053182A">
        <w:rPr>
          <w:rFonts w:ascii="Times New Roman" w:hAnsi="Times New Roman" w:cs="Times New Roman"/>
          <w:sz w:val="28"/>
          <w:szCs w:val="28"/>
        </w:rPr>
        <w:t xml:space="preserve"> язык: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а) регистрация, (за</w:t>
      </w:r>
      <w:proofErr w:type="gramStart"/>
      <w:r w:rsidRPr="0053182A">
        <w:rPr>
          <w:rFonts w:ascii="Times New Roman" w:hAnsi="Times New Roman" w:cs="Times New Roman"/>
          <w:sz w:val="28"/>
          <w:szCs w:val="28"/>
        </w:rPr>
        <w:t>)р</w:t>
      </w:r>
      <w:proofErr w:type="gramEnd"/>
      <w:r w:rsidRPr="0053182A">
        <w:rPr>
          <w:rFonts w:ascii="Times New Roman" w:hAnsi="Times New Roman" w:cs="Times New Roman"/>
          <w:sz w:val="28"/>
          <w:szCs w:val="28"/>
        </w:rPr>
        <w:t>егистрироваться на рейс;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б) декларация, декларирование, декларировать;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в) посадочный талон, посадка, садиться;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г) информация, информировать;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д) ручная кладь, досмотр ручной клади;</w:t>
      </w:r>
    </w:p>
    <w:p w:rsid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е) багаж, багажная квитанция.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i/>
          <w:sz w:val="28"/>
          <w:szCs w:val="28"/>
        </w:rPr>
        <w:t xml:space="preserve">Задание 4. </w:t>
      </w:r>
      <w:r w:rsidRPr="0053182A">
        <w:rPr>
          <w:rFonts w:ascii="Times New Roman" w:hAnsi="Times New Roman" w:cs="Times New Roman"/>
          <w:sz w:val="28"/>
          <w:szCs w:val="28"/>
        </w:rPr>
        <w:t>Прочитайте диалог и ответьте на вопросы.</w:t>
      </w:r>
    </w:p>
    <w:p w:rsidR="0053182A" w:rsidRPr="0053182A" w:rsidRDefault="0053182A" w:rsidP="0053182A">
      <w:pPr>
        <w:rPr>
          <w:rFonts w:ascii="Times New Roman" w:hAnsi="Times New Roman" w:cs="Times New Roman"/>
          <w:i/>
          <w:sz w:val="28"/>
          <w:szCs w:val="28"/>
        </w:rPr>
      </w:pPr>
      <w:r w:rsidRPr="0053182A">
        <w:rPr>
          <w:rFonts w:ascii="Times New Roman" w:hAnsi="Times New Roman" w:cs="Times New Roman"/>
          <w:i/>
          <w:sz w:val="28"/>
          <w:szCs w:val="28"/>
        </w:rPr>
        <w:t>В аэропорту</w:t>
      </w:r>
      <w:bookmarkStart w:id="0" w:name="_GoBack"/>
      <w:bookmarkEnd w:id="0"/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У стойки регистрации на рейс.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53182A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53182A">
        <w:rPr>
          <w:rFonts w:ascii="Times New Roman" w:hAnsi="Times New Roman" w:cs="Times New Roman"/>
          <w:sz w:val="28"/>
          <w:szCs w:val="28"/>
        </w:rPr>
        <w:t>: Добрый день. Можно зарегистрироваться на рейс?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Администратор: Добрый день. Предоставьте мне Ваш билет и пас-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>порт, пожалуйста.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53182A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53182A">
        <w:rPr>
          <w:rFonts w:ascii="Times New Roman" w:hAnsi="Times New Roman" w:cs="Times New Roman"/>
          <w:sz w:val="28"/>
          <w:szCs w:val="28"/>
        </w:rPr>
        <w:t>: Вот, возьмите.</w:t>
      </w:r>
    </w:p>
    <w:p w:rsidR="0053182A" w:rsidRPr="0053182A" w:rsidRDefault="0053182A" w:rsidP="0053182A">
      <w:pPr>
        <w:rPr>
          <w:rFonts w:ascii="Times New Roman" w:hAnsi="Times New Roman" w:cs="Times New Roman"/>
          <w:sz w:val="28"/>
          <w:szCs w:val="28"/>
        </w:rPr>
      </w:pPr>
      <w:r w:rsidRPr="0053182A">
        <w:rPr>
          <w:rFonts w:ascii="Times New Roman" w:hAnsi="Times New Roman" w:cs="Times New Roman"/>
          <w:sz w:val="28"/>
          <w:szCs w:val="28"/>
        </w:rPr>
        <w:t xml:space="preserve">Администратор: Вы предпочитаете место у окна или рядом </w:t>
      </w:r>
      <w:proofErr w:type="gramStart"/>
      <w:r w:rsidRPr="0053182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3182A">
        <w:rPr>
          <w:rFonts w:ascii="Times New Roman" w:hAnsi="Times New Roman" w:cs="Times New Roman"/>
          <w:sz w:val="28"/>
          <w:szCs w:val="28"/>
        </w:rPr>
        <w:t xml:space="preserve"> про-</w:t>
      </w:r>
    </w:p>
    <w:p w:rsidR="00433B16" w:rsidRDefault="00433B16" w:rsidP="0053182A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ходом?</w:t>
      </w:r>
      <w:proofErr w:type="spellEnd"/>
    </w:p>
    <w:p w:rsidR="00433B16" w:rsidRPr="00433B16" w:rsidRDefault="0053182A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53182A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53182A">
        <w:rPr>
          <w:rFonts w:ascii="Times New Roman" w:hAnsi="Times New Roman" w:cs="Times New Roman"/>
          <w:sz w:val="28"/>
          <w:szCs w:val="28"/>
        </w:rPr>
        <w:t xml:space="preserve">: Лучше около окна. Я люблю смотреть в окно во время </w:t>
      </w:r>
      <w:proofErr w:type="spellStart"/>
      <w:r w:rsidRPr="0053182A">
        <w:rPr>
          <w:rFonts w:ascii="Times New Roman" w:hAnsi="Times New Roman" w:cs="Times New Roman"/>
          <w:sz w:val="28"/>
          <w:szCs w:val="28"/>
        </w:rPr>
        <w:t>по-</w:t>
      </w:r>
      <w:r w:rsidR="00433B16" w:rsidRPr="00433B16">
        <w:rPr>
          <w:rFonts w:ascii="Times New Roman" w:hAnsi="Times New Roman" w:cs="Times New Roman"/>
          <w:sz w:val="28"/>
          <w:szCs w:val="28"/>
        </w:rPr>
        <w:t>Администратор</w:t>
      </w:r>
      <w:proofErr w:type="spellEnd"/>
      <w:r w:rsidR="00433B16" w:rsidRPr="00433B16">
        <w:rPr>
          <w:rFonts w:ascii="Times New Roman" w:hAnsi="Times New Roman" w:cs="Times New Roman"/>
          <w:sz w:val="28"/>
          <w:szCs w:val="28"/>
        </w:rPr>
        <w:t>: Какой у Вас багаж?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433B1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: У меня чемодан и сумка.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Администратор: Сумка — это ручная кладь?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433B1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: Да, конечно.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Администратор: Багаж необходимо взвесить. Положите на весы че-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33B16">
        <w:rPr>
          <w:rFonts w:ascii="Times New Roman" w:hAnsi="Times New Roman" w:cs="Times New Roman"/>
          <w:sz w:val="28"/>
          <w:szCs w:val="28"/>
        </w:rPr>
        <w:t>модан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433B1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: Одну минуту.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 xml:space="preserve">Администратор: Вес Вашего багажа соответствует нормам </w:t>
      </w:r>
      <w:proofErr w:type="spellStart"/>
      <w:r w:rsidRPr="00433B16">
        <w:rPr>
          <w:rFonts w:ascii="Times New Roman" w:hAnsi="Times New Roman" w:cs="Times New Roman"/>
          <w:sz w:val="28"/>
          <w:szCs w:val="28"/>
        </w:rPr>
        <w:t>авиапе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-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33B16">
        <w:rPr>
          <w:rFonts w:ascii="Times New Roman" w:hAnsi="Times New Roman" w:cs="Times New Roman"/>
          <w:sz w:val="28"/>
          <w:szCs w:val="28"/>
        </w:rPr>
        <w:t>ревозок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3B16">
        <w:rPr>
          <w:rFonts w:ascii="Times New Roman" w:hAnsi="Times New Roman" w:cs="Times New Roman"/>
          <w:sz w:val="28"/>
          <w:szCs w:val="28"/>
        </w:rPr>
        <w:t xml:space="preserve"> Вот Ваш посадочный талон и багажная квитанция. Возьмите пас-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порт и билет.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433B1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: Большое спасибо! Когда начнётся посадка на рейс?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 xml:space="preserve">Администратор: Посадка на рейс начинается за 45 минут до </w:t>
      </w:r>
      <w:proofErr w:type="spellStart"/>
      <w:r w:rsidRPr="00433B16">
        <w:rPr>
          <w:rFonts w:ascii="Times New Roman" w:hAnsi="Times New Roman" w:cs="Times New Roman"/>
          <w:sz w:val="28"/>
          <w:szCs w:val="28"/>
        </w:rPr>
        <w:t>отправ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-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33B16">
        <w:rPr>
          <w:rFonts w:ascii="Times New Roman" w:hAnsi="Times New Roman" w:cs="Times New Roman"/>
          <w:sz w:val="28"/>
          <w:szCs w:val="28"/>
        </w:rPr>
        <w:t>ления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. Хорошего полёта!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Таможенный контроль. Досмотр ручной клади.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Сотрудник таможенного контроля (ТК): Достаньте, пожалуйста,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ноутбук / планшет / мобильный телефон / фотоаппарат из сумки и положи-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те на поднос. Снимите, пожалуйста, все металлические предметы и также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положите их на поднос.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433B1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: Готово.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Сотрудник ТК: Пройдите здесь. Пожалуйста, откройте свою сумку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для досмотра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Сотрудник ТК: У Вас есть что-нибудь, подлежащее декларированию?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433B1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: Мне нечего декларировать. У меня только личные вещи.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Сотрудник ТК: Вы можете проходить.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После приземления. Паспортный контроль.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Таможенник: Предъявите Ваш паспорт.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433B1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433B16">
        <w:rPr>
          <w:rFonts w:ascii="Times New Roman" w:hAnsi="Times New Roman" w:cs="Times New Roman"/>
          <w:sz w:val="28"/>
          <w:szCs w:val="28"/>
        </w:rPr>
        <w:t>: Пожалуйста, вот он.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Таможенник: Како</w:t>
      </w:r>
      <w:r>
        <w:rPr>
          <w:rFonts w:ascii="Times New Roman" w:hAnsi="Times New Roman" w:cs="Times New Roman"/>
          <w:sz w:val="28"/>
          <w:szCs w:val="28"/>
        </w:rPr>
        <w:t>ва цель Вашего визита в Казахстан</w:t>
      </w:r>
      <w:r w:rsidRPr="00433B16">
        <w:rPr>
          <w:rFonts w:ascii="Times New Roman" w:hAnsi="Times New Roman" w:cs="Times New Roman"/>
          <w:sz w:val="28"/>
          <w:szCs w:val="28"/>
        </w:rPr>
        <w:t>?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Арман</w:t>
      </w:r>
      <w:proofErr w:type="spellEnd"/>
      <w:r>
        <w:rPr>
          <w:rFonts w:ascii="Times New Roman" w:hAnsi="Times New Roman" w:cs="Times New Roman"/>
          <w:sz w:val="28"/>
          <w:szCs w:val="28"/>
        </w:rPr>
        <w:t>: Я прибыл в Усть-Каменого</w:t>
      </w:r>
      <w:proofErr w:type="gramStart"/>
      <w:r>
        <w:rPr>
          <w:rFonts w:ascii="Times New Roman" w:hAnsi="Times New Roman" w:cs="Times New Roman"/>
          <w:sz w:val="28"/>
          <w:szCs w:val="28"/>
        </w:rPr>
        <w:t>рск</w:t>
      </w:r>
      <w:r w:rsidRPr="00433B16">
        <w:rPr>
          <w:rFonts w:ascii="Times New Roman" w:hAnsi="Times New Roman" w:cs="Times New Roman"/>
          <w:sz w:val="28"/>
          <w:szCs w:val="28"/>
        </w:rPr>
        <w:t xml:space="preserve"> дл</w:t>
      </w:r>
      <w:proofErr w:type="gramEnd"/>
      <w:r w:rsidRPr="00433B16">
        <w:rPr>
          <w:rFonts w:ascii="Times New Roman" w:hAnsi="Times New Roman" w:cs="Times New Roman"/>
          <w:sz w:val="28"/>
          <w:szCs w:val="28"/>
        </w:rPr>
        <w:t>я поступления в университет.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Таможенник: Документы в порядке. Теперь Вы можете пройти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дальше.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дайте ответ на в</w:t>
      </w:r>
      <w:r w:rsidRPr="00433B16">
        <w:rPr>
          <w:rFonts w:ascii="Times New Roman" w:hAnsi="Times New Roman" w:cs="Times New Roman"/>
          <w:sz w:val="28"/>
          <w:szCs w:val="28"/>
        </w:rPr>
        <w:t>опросы</w:t>
      </w:r>
      <w:r>
        <w:rPr>
          <w:rFonts w:ascii="Times New Roman" w:hAnsi="Times New Roman" w:cs="Times New Roman"/>
          <w:sz w:val="28"/>
          <w:szCs w:val="28"/>
        </w:rPr>
        <w:t xml:space="preserve"> в устной форме</w:t>
      </w:r>
      <w:r w:rsidRPr="00433B16">
        <w:rPr>
          <w:rFonts w:ascii="Times New Roman" w:hAnsi="Times New Roman" w:cs="Times New Roman"/>
          <w:sz w:val="28"/>
          <w:szCs w:val="28"/>
        </w:rPr>
        <w:t>: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1. Вы часто путешествуете?</w:t>
      </w:r>
    </w:p>
    <w:p w:rsidR="0053182A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2. Вам нравится летать самолетами?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3. Какой маршрут выбираете чаще?</w:t>
      </w:r>
    </w:p>
    <w:p w:rsidR="00433B16" w:rsidRPr="00433B16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4. Почему самолёты предпочитаете поездам?</w:t>
      </w:r>
    </w:p>
    <w:p w:rsidR="00433B16" w:rsidRPr="0053182A" w:rsidRDefault="00433B16" w:rsidP="00433B16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5. Какую историю вы можете рассказать?</w:t>
      </w:r>
    </w:p>
    <w:sectPr w:rsidR="00433B16" w:rsidRPr="00531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82A"/>
    <w:rsid w:val="00433B16"/>
    <w:rsid w:val="0053182A"/>
    <w:rsid w:val="006A4A88"/>
    <w:rsid w:val="00EB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FBBB4-9578-4296-9200-BCF8D5C1A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2926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2020-04-04T13:14:00Z</dcterms:created>
  <dcterms:modified xsi:type="dcterms:W3CDTF">2020-04-04T13:34:00Z</dcterms:modified>
</cp:coreProperties>
</file>